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1275"/>
        <w:gridCol w:w="2660"/>
        <w:gridCol w:w="939"/>
        <w:gridCol w:w="939"/>
        <w:gridCol w:w="940"/>
        <w:gridCol w:w="939"/>
        <w:gridCol w:w="939"/>
        <w:gridCol w:w="940"/>
      </w:tblGrid>
      <w:tr w:rsidR="008259DE" w:rsidTr="008259DE">
        <w:trPr>
          <w:cantSplit/>
          <w:trHeight w:val="121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9DE" w:rsidRDefault="008259DE">
            <w:pPr>
              <w:jc w:val="center"/>
            </w:pPr>
            <w:r>
              <w:t>№</w:t>
            </w:r>
          </w:p>
          <w:p w:rsidR="008259DE" w:rsidRDefault="008259D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pPr>
              <w:jc w:val="center"/>
            </w:pPr>
            <w:r>
              <w:t>Автор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pPr>
              <w:jc w:val="center"/>
            </w:pPr>
            <w:r>
              <w:t>Название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pPr>
              <w:jc w:val="center"/>
            </w:pPr>
            <w:proofErr w:type="spellStart"/>
            <w:proofErr w:type="gramStart"/>
            <w:r>
              <w:t>Издате-льство</w:t>
            </w:r>
            <w:proofErr w:type="spellEnd"/>
            <w:proofErr w:type="gramEnd"/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pPr>
              <w:jc w:val="center"/>
            </w:pPr>
            <w:r>
              <w:t>Гриф издания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pPr>
              <w:jc w:val="center"/>
            </w:pPr>
            <w:r>
              <w:t>Год издания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pPr>
              <w:jc w:val="center"/>
            </w:pPr>
            <w:r>
              <w:t>Кол-во в библии-отеке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pPr>
              <w:ind w:left="-147" w:right="-122"/>
              <w:jc w:val="center"/>
            </w:pPr>
            <w:r>
              <w:t>Ссылка на электронный ресурс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pPr>
              <w:jc w:val="center"/>
            </w:pPr>
            <w:proofErr w:type="gramStart"/>
            <w:r>
              <w:t>Доступ-</w:t>
            </w:r>
            <w:proofErr w:type="spellStart"/>
            <w:r>
              <w:t>ность</w:t>
            </w:r>
            <w:proofErr w:type="spellEnd"/>
            <w:proofErr w:type="gramEnd"/>
          </w:p>
        </w:tc>
      </w:tr>
      <w:tr w:rsidR="008259DE" w:rsidTr="008259DE">
        <w:trPr>
          <w:trHeight w:val="17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8259DE" w:rsidTr="008259DE">
        <w:trPr>
          <w:trHeight w:val="290"/>
        </w:trPr>
        <w:tc>
          <w:tcPr>
            <w:tcW w:w="102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 Основная литература</w:t>
            </w:r>
          </w:p>
        </w:tc>
      </w:tr>
      <w:tr w:rsidR="008259DE" w:rsidTr="008259DE">
        <w:trPr>
          <w:trHeight w:val="2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pPr>
              <w:ind w:left="-57" w:right="-57"/>
              <w:jc w:val="both"/>
            </w:pPr>
            <w:proofErr w:type="spellStart"/>
            <w:r>
              <w:t>Смехунов</w:t>
            </w:r>
            <w:proofErr w:type="spellEnd"/>
            <w:r>
              <w:t xml:space="preserve"> Е.А..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pPr>
              <w:ind w:left="-57" w:right="-57"/>
              <w:jc w:val="both"/>
            </w:pPr>
            <w:r>
              <w:t>Технология производства сельскохозяйственной продукции. Учебное пособие.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pPr>
              <w:jc w:val="both"/>
              <w:rPr>
                <w:sz w:val="20"/>
                <w:szCs w:val="20"/>
              </w:rPr>
            </w:pPr>
            <w:r>
              <w:t>ДГТУ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УМО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2008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pPr>
              <w:ind w:right="-97" w:hanging="100"/>
              <w:jc w:val="both"/>
              <w:rPr>
                <w:sz w:val="20"/>
                <w:szCs w:val="20"/>
                <w:lang w:val="en-US"/>
              </w:rPr>
            </w:pPr>
            <w:hyperlink r:id="rId5" w:history="1">
              <w:r>
                <w:rPr>
                  <w:rStyle w:val="a3"/>
                  <w:sz w:val="20"/>
                  <w:szCs w:val="20"/>
                  <w:lang w:val="en-US"/>
                </w:rPr>
                <w:t>http://ntb</w:t>
              </w:r>
            </w:hyperlink>
            <w:r>
              <w:rPr>
                <w:sz w:val="20"/>
                <w:szCs w:val="20"/>
                <w:lang w:val="en-US"/>
              </w:rPr>
              <w:t>.</w:t>
            </w:r>
          </w:p>
          <w:p w:rsidR="008259DE" w:rsidRDefault="008259DE">
            <w:pPr>
              <w:ind w:right="-97" w:hanging="100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donstu.ru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pPr>
              <w:ind w:left="-47" w:right="-79" w:firstLine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любой точки доступа по логину и паролю</w:t>
            </w:r>
          </w:p>
        </w:tc>
      </w:tr>
      <w:tr w:rsidR="008259DE" w:rsidTr="008259DE">
        <w:trPr>
          <w:trHeight w:val="2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9DE" w:rsidRDefault="008259DE">
            <w:pPr>
              <w:ind w:right="-108"/>
            </w:pPr>
            <w:proofErr w:type="spellStart"/>
            <w:r>
              <w:t>Смехунов</w:t>
            </w:r>
            <w:proofErr w:type="spellEnd"/>
            <w:r>
              <w:t xml:space="preserve"> Е.А.</w:t>
            </w:r>
          </w:p>
          <w:p w:rsidR="008259DE" w:rsidRDefault="008259D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pPr>
              <w:jc w:val="both"/>
              <w:rPr>
                <w:sz w:val="20"/>
                <w:szCs w:val="20"/>
              </w:rPr>
            </w:pPr>
            <w:r>
              <w:t>Поточные  линии в производстве сельскохозяйственной продукции: учеб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п</w:t>
            </w:r>
            <w:proofErr w:type="gramEnd"/>
            <w:r>
              <w:t>особие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Издательский центр ДГТУ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9DE" w:rsidRDefault="008259DE">
            <w:r>
              <w:t>УМО</w:t>
            </w:r>
          </w:p>
          <w:p w:rsidR="008259DE" w:rsidRDefault="008259DE"/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9DE" w:rsidRDefault="008259DE">
            <w:r>
              <w:t>2008</w:t>
            </w:r>
          </w:p>
          <w:p w:rsidR="008259DE" w:rsidRDefault="008259DE"/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9DE" w:rsidRDefault="008259DE">
            <w:r>
              <w:t>36</w:t>
            </w:r>
          </w:p>
          <w:p w:rsidR="008259DE" w:rsidRDefault="008259DE"/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pPr>
              <w:ind w:left="-155" w:right="-115"/>
              <w:jc w:val="center"/>
              <w:rPr>
                <w:lang w:val="en-US"/>
              </w:rPr>
            </w:pPr>
            <w:r>
              <w:rPr>
                <w:lang w:val="en-US"/>
              </w:rPr>
              <w:t>http://</w:t>
            </w:r>
          </w:p>
          <w:p w:rsidR="008259DE" w:rsidRDefault="008259DE">
            <w:pPr>
              <w:ind w:left="-155" w:right="-115"/>
              <w:jc w:val="center"/>
              <w:rPr>
                <w:lang w:val="en-US"/>
              </w:rPr>
            </w:pPr>
            <w:r>
              <w:rPr>
                <w:lang w:val="en-US"/>
              </w:rPr>
              <w:t>ntb.donstu.ru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 же</w:t>
            </w:r>
          </w:p>
        </w:tc>
      </w:tr>
      <w:tr w:rsidR="008259DE" w:rsidTr="008259DE">
        <w:trPr>
          <w:trHeight w:val="2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pPr>
              <w:ind w:left="-57" w:right="-57"/>
              <w:jc w:val="both"/>
            </w:pPr>
            <w:proofErr w:type="spellStart"/>
            <w:r>
              <w:t>Ермольев</w:t>
            </w:r>
            <w:proofErr w:type="spellEnd"/>
            <w:r>
              <w:t xml:space="preserve"> и др.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pPr>
              <w:ind w:left="-57" w:right="-57"/>
              <w:jc w:val="both"/>
            </w:pPr>
            <w:r>
              <w:t>Технологические операции и технические средства для современных технологий агропромышленного комплекса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pPr>
              <w:ind w:left="-57" w:right="-57"/>
            </w:pPr>
            <w:r>
              <w:t>ДГТУ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9DE" w:rsidRDefault="008259DE">
            <w:pPr>
              <w:ind w:left="-57" w:right="-57"/>
              <w:jc w:val="both"/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pPr>
              <w:ind w:left="-57" w:right="-57"/>
              <w:jc w:val="both"/>
            </w:pPr>
            <w:r>
              <w:t>2012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pPr>
              <w:ind w:left="-57" w:right="-57"/>
              <w:jc w:val="both"/>
            </w:pPr>
            <w:r>
              <w:t>40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pPr>
              <w:ind w:left="-155" w:right="-115" w:firstLine="142"/>
              <w:jc w:val="both"/>
              <w:rPr>
                <w:lang w:val="en-US"/>
              </w:rPr>
            </w:pPr>
            <w:proofErr w:type="gramStart"/>
            <w:r>
              <w:rPr>
                <w:lang w:val="en-US"/>
              </w:rPr>
              <w:t>de/</w:t>
            </w:r>
            <w:proofErr w:type="spellStart"/>
            <w:r>
              <w:rPr>
                <w:lang w:val="en-US"/>
              </w:rPr>
              <w:t>dstu</w:t>
            </w:r>
            <w:proofErr w:type="spellEnd"/>
            <w:proofErr w:type="gramEnd"/>
            <w:r>
              <w:rPr>
                <w:lang w:val="en-US"/>
              </w:rPr>
              <w:t>.</w:t>
            </w:r>
          </w:p>
          <w:p w:rsidR="008259DE" w:rsidRDefault="008259DE">
            <w:pPr>
              <w:ind w:left="-155" w:right="-115" w:firstLine="142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edu</w:t>
            </w:r>
            <w:proofErr w:type="spellEnd"/>
            <w:r>
              <w:rPr>
                <w:lang w:val="en-US"/>
              </w:rPr>
              <w:t>/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pPr>
              <w:ind w:left="-101" w:right="-115"/>
            </w:pPr>
            <w:r>
              <w:t>То же</w:t>
            </w:r>
          </w:p>
        </w:tc>
      </w:tr>
      <w:tr w:rsidR="008259DE" w:rsidTr="008259DE">
        <w:trPr>
          <w:trHeight w:val="2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6.1.4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pPr>
              <w:jc w:val="center"/>
            </w:pPr>
            <w:r>
              <w:t xml:space="preserve">Иванцов В.И, </w:t>
            </w:r>
            <w:proofErr w:type="spellStart"/>
            <w:r>
              <w:t>Смехунов</w:t>
            </w:r>
            <w:proofErr w:type="spellEnd"/>
            <w:r>
              <w:t xml:space="preserve"> Е.А.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pPr>
              <w:ind w:left="-180" w:right="-36"/>
              <w:jc w:val="center"/>
            </w:pPr>
            <w:r>
              <w:t xml:space="preserve">Влияние технологических свойств сельскохозяйственных объектов на материал деталей рабочих органов: </w:t>
            </w:r>
            <w:proofErr w:type="spellStart"/>
            <w:r>
              <w:t>учеб</w:t>
            </w:r>
            <w:proofErr w:type="gramStart"/>
            <w:r>
              <w:t>.п</w:t>
            </w:r>
            <w:proofErr w:type="gramEnd"/>
            <w:r>
              <w:t>особ</w:t>
            </w:r>
            <w:proofErr w:type="spellEnd"/>
            <w:r>
              <w:t>.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pPr>
              <w:ind w:right="-36" w:hanging="108"/>
              <w:jc w:val="center"/>
            </w:pPr>
            <w:r>
              <w:t>ДГТУ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pPr>
              <w:ind w:left="-108" w:right="-108"/>
              <w:jc w:val="center"/>
            </w:pPr>
            <w:r>
              <w:t>УМО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pPr>
              <w:jc w:val="center"/>
            </w:pPr>
            <w:r>
              <w:t>2011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pPr>
              <w:jc w:val="center"/>
            </w:pPr>
            <w:r>
              <w:t>35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pPr>
              <w:ind w:left="-155" w:right="-115" w:firstLine="142"/>
              <w:jc w:val="both"/>
              <w:rPr>
                <w:lang w:val="en-US"/>
              </w:rPr>
            </w:pPr>
            <w:proofErr w:type="gramStart"/>
            <w:r>
              <w:rPr>
                <w:lang w:val="en-US"/>
              </w:rPr>
              <w:t>de/</w:t>
            </w:r>
            <w:proofErr w:type="spellStart"/>
            <w:r>
              <w:rPr>
                <w:lang w:val="en-US"/>
              </w:rPr>
              <w:t>dstu</w:t>
            </w:r>
            <w:proofErr w:type="spellEnd"/>
            <w:proofErr w:type="gramEnd"/>
            <w:r>
              <w:rPr>
                <w:lang w:val="en-US"/>
              </w:rPr>
              <w:t>.</w:t>
            </w:r>
          </w:p>
          <w:p w:rsidR="008259DE" w:rsidRDefault="008259DE">
            <w:pPr>
              <w:ind w:left="-155" w:right="-115" w:firstLine="142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edu</w:t>
            </w:r>
            <w:proofErr w:type="spellEnd"/>
            <w:r>
              <w:rPr>
                <w:lang w:val="en-US"/>
              </w:rPr>
              <w:t>/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pPr>
              <w:ind w:left="-101" w:right="-115"/>
            </w:pPr>
            <w:r>
              <w:t>То же</w:t>
            </w:r>
          </w:p>
        </w:tc>
      </w:tr>
      <w:tr w:rsidR="008259DE" w:rsidTr="008259DE">
        <w:trPr>
          <w:trHeight w:val="277"/>
        </w:trPr>
        <w:tc>
          <w:tcPr>
            <w:tcW w:w="102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 Дополнительная литература</w:t>
            </w:r>
          </w:p>
        </w:tc>
      </w:tr>
      <w:tr w:rsidR="008259DE" w:rsidTr="008259DE">
        <w:trPr>
          <w:trHeight w:val="2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pPr>
              <w:ind w:left="-112" w:right="-118"/>
              <w:jc w:val="both"/>
            </w:pPr>
            <w:hyperlink r:id="rId6" w:anchor="tab_person" w:tooltip="Г. П. Дегтерев" w:history="1">
              <w:proofErr w:type="spellStart"/>
              <w:r>
                <w:rPr>
                  <w:rStyle w:val="a3"/>
                  <w:color w:val="800080"/>
                </w:rPr>
                <w:t>Дегтерев</w:t>
              </w:r>
              <w:proofErr w:type="spellEnd"/>
            </w:hyperlink>
            <w:r>
              <w:t xml:space="preserve"> Г.П.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pPr>
              <w:ind w:left="-57" w:right="-57"/>
            </w:pPr>
            <w:r>
              <w:rPr>
                <w:bCs/>
              </w:rPr>
              <w:t>Технологии и средства механизации животноводства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pPr>
              <w:ind w:left="-108" w:right="-108"/>
              <w:jc w:val="center"/>
            </w:pPr>
            <w:r>
              <w:t>Изд.:</w:t>
            </w:r>
            <w:r>
              <w:rPr>
                <w:rStyle w:val="apple-converted-space"/>
                <w:b/>
              </w:rPr>
              <w:t> </w:t>
            </w:r>
            <w:hyperlink r:id="rId7" w:tooltip="Столичная ярмарка" w:history="1">
              <w:r>
                <w:rPr>
                  <w:rStyle w:val="a3"/>
                </w:rPr>
                <w:t>Столичная ярмарка</w:t>
              </w:r>
            </w:hyperlink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r>
              <w:t>М.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r>
              <w:t xml:space="preserve"> 2010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9DE" w:rsidRDefault="008259D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9DE" w:rsidRDefault="008259D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9DE" w:rsidRDefault="008259DE">
            <w:pPr>
              <w:jc w:val="both"/>
              <w:rPr>
                <w:sz w:val="20"/>
                <w:szCs w:val="20"/>
              </w:rPr>
            </w:pPr>
          </w:p>
        </w:tc>
      </w:tr>
      <w:tr w:rsidR="008259DE" w:rsidTr="008259DE">
        <w:trPr>
          <w:trHeight w:val="2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9DE" w:rsidRDefault="008259DE">
            <w:pPr>
              <w:ind w:left="-112" w:right="-118"/>
              <w:jc w:val="both"/>
            </w:pPr>
            <w:r>
              <w:t xml:space="preserve">  Третьяков Н.Н., Ягодин Б.А.  </w:t>
            </w:r>
          </w:p>
          <w:p w:rsidR="008259DE" w:rsidRDefault="008259DE">
            <w:pPr>
              <w:ind w:left="-112" w:right="-118"/>
              <w:jc w:val="both"/>
            </w:pP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pPr>
              <w:ind w:left="-57" w:right="-57"/>
            </w:pPr>
            <w:r>
              <w:t>Основы агрономии. Учебник.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pPr>
              <w:jc w:val="both"/>
              <w:rPr>
                <w:sz w:val="20"/>
                <w:szCs w:val="20"/>
              </w:rPr>
            </w:pPr>
            <w:r>
              <w:t>ИРПР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М.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1998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9DE" w:rsidRDefault="008259DE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9DE" w:rsidRDefault="008259DE">
            <w:pPr>
              <w:jc w:val="both"/>
              <w:rPr>
                <w:sz w:val="20"/>
                <w:szCs w:val="20"/>
              </w:rPr>
            </w:pPr>
          </w:p>
        </w:tc>
      </w:tr>
      <w:tr w:rsidR="008259DE" w:rsidTr="008259DE">
        <w:trPr>
          <w:trHeight w:val="2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pPr>
              <w:ind w:left="-112" w:right="-118"/>
              <w:jc w:val="both"/>
            </w:pPr>
            <w:r>
              <w:t>Филатова В.И.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pPr>
              <w:ind w:left="-57" w:right="-57"/>
            </w:pPr>
            <w:r>
              <w:t>Агробиологические основы производства продукции растениеводства. Учебник.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pPr>
              <w:jc w:val="both"/>
            </w:pPr>
            <w:r>
              <w:t>Колос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pPr>
              <w:jc w:val="both"/>
              <w:rPr>
                <w:sz w:val="20"/>
                <w:szCs w:val="20"/>
              </w:rPr>
            </w:pPr>
            <w:r>
              <w:t>М.: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1999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9DE" w:rsidRDefault="008259D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9DE" w:rsidRDefault="008259DE">
            <w:pPr>
              <w:jc w:val="both"/>
              <w:rPr>
                <w:sz w:val="20"/>
                <w:szCs w:val="20"/>
              </w:rPr>
            </w:pPr>
          </w:p>
          <w:p w:rsidR="008259DE" w:rsidRDefault="008259DE">
            <w:pPr>
              <w:jc w:val="both"/>
              <w:rPr>
                <w:sz w:val="20"/>
                <w:szCs w:val="20"/>
              </w:rPr>
            </w:pPr>
          </w:p>
        </w:tc>
      </w:tr>
      <w:tr w:rsidR="008259DE" w:rsidTr="008259DE">
        <w:trPr>
          <w:trHeight w:val="2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6.2.4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pPr>
              <w:ind w:right="-108"/>
            </w:pPr>
            <w:r>
              <w:t>Приступа В.Н.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pPr>
              <w:ind w:left="-108" w:right="-108"/>
              <w:jc w:val="center"/>
            </w:pPr>
            <w:r>
              <w:t>Технология интенсивного животноводства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pPr>
              <w:ind w:right="-108" w:hanging="108"/>
            </w:pPr>
            <w:r>
              <w:t>Феникс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r>
              <w:t>М.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r>
              <w:t>2008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9DE" w:rsidRDefault="008259DE"/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9DE" w:rsidRDefault="008259DE"/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9DE" w:rsidRDefault="008259DE"/>
        </w:tc>
      </w:tr>
      <w:tr w:rsidR="008259DE" w:rsidTr="008259DE">
        <w:trPr>
          <w:trHeight w:val="2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pPr>
              <w:ind w:left="-104" w:right="-108"/>
            </w:pPr>
            <w:proofErr w:type="spellStart"/>
            <w:r>
              <w:t>Алабушев</w:t>
            </w:r>
            <w:proofErr w:type="spellEnd"/>
            <w:r>
              <w:t xml:space="preserve"> В.А., </w:t>
            </w:r>
            <w:proofErr w:type="spellStart"/>
            <w:r>
              <w:t>Алабушев</w:t>
            </w:r>
            <w:proofErr w:type="spellEnd"/>
            <w:r>
              <w:t xml:space="preserve"> А.В. и др.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pPr>
              <w:ind w:left="-98" w:right="-158"/>
            </w:pPr>
            <w:r>
              <w:t>Растениеводство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pPr>
              <w:jc w:val="both"/>
            </w:pPr>
            <w:proofErr w:type="spellStart"/>
            <w:r>
              <w:t>МарТ</w:t>
            </w:r>
            <w:proofErr w:type="spellEnd"/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pPr>
              <w:jc w:val="both"/>
              <w:rPr>
                <w:sz w:val="20"/>
                <w:szCs w:val="20"/>
              </w:rPr>
            </w:pPr>
            <w:r>
              <w:t>Ростов н</w:t>
            </w:r>
            <w:proofErr w:type="gramStart"/>
            <w:r>
              <w:t>/Д</w:t>
            </w:r>
            <w:proofErr w:type="gramEnd"/>
            <w:r>
              <w:t>,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2001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9DE" w:rsidRDefault="008259D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9DE" w:rsidRDefault="008259DE">
            <w:pPr>
              <w:jc w:val="both"/>
              <w:rPr>
                <w:sz w:val="20"/>
                <w:szCs w:val="20"/>
              </w:rPr>
            </w:pPr>
          </w:p>
        </w:tc>
      </w:tr>
      <w:tr w:rsidR="008259DE" w:rsidTr="008259DE">
        <w:trPr>
          <w:trHeight w:val="277"/>
        </w:trPr>
        <w:tc>
          <w:tcPr>
            <w:tcW w:w="102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6.3 Периодические издания</w:t>
            </w:r>
          </w:p>
        </w:tc>
      </w:tr>
      <w:tr w:rsidR="008259DE" w:rsidTr="008259DE">
        <w:trPr>
          <w:trHeight w:val="2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6.3.1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9DE" w:rsidRDefault="008259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9DE" w:rsidRDefault="008259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9DE" w:rsidRDefault="008259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9DE" w:rsidRDefault="008259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9DE" w:rsidRDefault="008259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9DE" w:rsidRDefault="008259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9DE" w:rsidRDefault="008259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9DE" w:rsidRDefault="008259DE">
            <w:pPr>
              <w:jc w:val="center"/>
              <w:rPr>
                <w:sz w:val="20"/>
                <w:szCs w:val="20"/>
              </w:rPr>
            </w:pPr>
          </w:p>
        </w:tc>
      </w:tr>
      <w:tr w:rsidR="008259DE" w:rsidTr="008259DE">
        <w:trPr>
          <w:trHeight w:val="277"/>
        </w:trPr>
        <w:tc>
          <w:tcPr>
            <w:tcW w:w="102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pPr>
              <w:jc w:val="center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lastRenderedPageBreak/>
              <w:t>6.4 Практические (семинарские) и (или) лабораторные занятия</w:t>
            </w:r>
          </w:p>
        </w:tc>
      </w:tr>
      <w:tr w:rsidR="008259DE" w:rsidTr="008259DE">
        <w:trPr>
          <w:trHeight w:val="2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6.4.1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pPr>
              <w:ind w:left="-57" w:right="-57"/>
              <w:jc w:val="both"/>
            </w:pPr>
            <w:r>
              <w:t>Николаев В.С..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pPr>
              <w:ind w:left="-57" w:right="-57"/>
              <w:jc w:val="both"/>
            </w:pPr>
            <w:r>
              <w:t xml:space="preserve">Практикум по земледелию и растениеводству. Учебное пособие. 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Колос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М.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1996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9DE" w:rsidRDefault="008259D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9DE" w:rsidRDefault="008259D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9DE" w:rsidRDefault="008259DE">
            <w:pPr>
              <w:jc w:val="both"/>
              <w:rPr>
                <w:sz w:val="20"/>
                <w:szCs w:val="20"/>
              </w:rPr>
            </w:pPr>
          </w:p>
        </w:tc>
      </w:tr>
      <w:tr w:rsidR="008259DE" w:rsidTr="008259DE">
        <w:trPr>
          <w:trHeight w:val="2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6.4.2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pPr>
              <w:ind w:left="-57" w:right="-108"/>
              <w:jc w:val="both"/>
            </w:pPr>
            <w:proofErr w:type="spellStart"/>
            <w:r>
              <w:t>Бутовченко</w:t>
            </w:r>
            <w:proofErr w:type="spellEnd"/>
            <w:r>
              <w:t xml:space="preserve"> А.В.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pPr>
              <w:ind w:left="-57" w:right="-57"/>
              <w:jc w:val="both"/>
            </w:pPr>
            <w:r>
              <w:t>Изучение основных свойств почвы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ДГТУ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pPr>
              <w:ind w:right="-152" w:hanging="11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Ростов н</w:t>
            </w:r>
            <w:proofErr w:type="gramStart"/>
            <w:r>
              <w:rPr>
                <w:sz w:val="20"/>
                <w:szCs w:val="20"/>
              </w:rPr>
              <w:t>/Д</w:t>
            </w:r>
            <w:proofErr w:type="gramEnd"/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pPr>
              <w:ind w:left="-155" w:right="-115" w:firstLine="142"/>
              <w:jc w:val="both"/>
              <w:rPr>
                <w:lang w:val="en-US"/>
              </w:rPr>
            </w:pPr>
            <w:proofErr w:type="gramStart"/>
            <w:r>
              <w:rPr>
                <w:lang w:val="en-US"/>
              </w:rPr>
              <w:t>de/</w:t>
            </w:r>
            <w:proofErr w:type="spellStart"/>
            <w:r>
              <w:rPr>
                <w:lang w:val="en-US"/>
              </w:rPr>
              <w:t>dstu</w:t>
            </w:r>
            <w:proofErr w:type="spellEnd"/>
            <w:proofErr w:type="gramEnd"/>
            <w:r>
              <w:rPr>
                <w:lang w:val="en-US"/>
              </w:rPr>
              <w:t>.</w:t>
            </w:r>
          </w:p>
          <w:p w:rsidR="008259DE" w:rsidRDefault="008259DE">
            <w:pPr>
              <w:ind w:left="-155" w:right="-115" w:firstLine="142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edu</w:t>
            </w:r>
            <w:proofErr w:type="spellEnd"/>
            <w:r>
              <w:rPr>
                <w:lang w:val="en-US"/>
              </w:rPr>
              <w:t>/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pPr>
              <w:ind w:left="-101" w:right="-115"/>
            </w:pPr>
            <w:r>
              <w:t>C любой точки доступа по логину и паролю</w:t>
            </w:r>
          </w:p>
        </w:tc>
      </w:tr>
      <w:tr w:rsidR="008259DE" w:rsidTr="008259DE">
        <w:trPr>
          <w:trHeight w:val="2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6.4.3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9DE" w:rsidRDefault="008259DE">
            <w:pPr>
              <w:ind w:left="-57" w:right="-57"/>
              <w:jc w:val="both"/>
            </w:pP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pPr>
              <w:ind w:left="-57" w:right="-57"/>
              <w:jc w:val="both"/>
            </w:pPr>
            <w:r>
              <w:t>Исследование свойств семенного материала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ДГТУ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pPr>
              <w:ind w:right="-152" w:hanging="11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Ростов н</w:t>
            </w:r>
            <w:proofErr w:type="gramStart"/>
            <w:r>
              <w:rPr>
                <w:sz w:val="20"/>
                <w:szCs w:val="20"/>
              </w:rPr>
              <w:t>/Д</w:t>
            </w:r>
            <w:proofErr w:type="gramEnd"/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2008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pPr>
              <w:ind w:left="-155" w:right="-115" w:firstLine="142"/>
              <w:jc w:val="both"/>
              <w:rPr>
                <w:lang w:val="en-US"/>
              </w:rPr>
            </w:pPr>
            <w:proofErr w:type="gramStart"/>
            <w:r>
              <w:rPr>
                <w:lang w:val="en-US"/>
              </w:rPr>
              <w:t>de/</w:t>
            </w:r>
            <w:proofErr w:type="spellStart"/>
            <w:r>
              <w:rPr>
                <w:lang w:val="en-US"/>
              </w:rPr>
              <w:t>dstu</w:t>
            </w:r>
            <w:proofErr w:type="spellEnd"/>
            <w:proofErr w:type="gramEnd"/>
            <w:r>
              <w:rPr>
                <w:lang w:val="en-US"/>
              </w:rPr>
              <w:t>.</w:t>
            </w:r>
          </w:p>
          <w:p w:rsidR="008259DE" w:rsidRDefault="008259DE">
            <w:pPr>
              <w:ind w:left="-155" w:right="-115" w:firstLine="142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edu</w:t>
            </w:r>
            <w:proofErr w:type="spellEnd"/>
            <w:r>
              <w:rPr>
                <w:lang w:val="en-US"/>
              </w:rPr>
              <w:t>/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pPr>
              <w:ind w:left="-101" w:right="-115"/>
            </w:pPr>
            <w:r>
              <w:t>То же</w:t>
            </w:r>
          </w:p>
        </w:tc>
      </w:tr>
      <w:tr w:rsidR="008259DE" w:rsidTr="008259DE">
        <w:trPr>
          <w:trHeight w:val="2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6.4.4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pPr>
              <w:ind w:left="-57" w:right="-108"/>
            </w:pPr>
            <w:proofErr w:type="spellStart"/>
            <w:r>
              <w:t>Смехунов</w:t>
            </w:r>
            <w:proofErr w:type="spellEnd"/>
            <w:r>
              <w:t xml:space="preserve"> Е.А, </w:t>
            </w:r>
            <w:proofErr w:type="spellStart"/>
            <w:r>
              <w:t>Бутовченко</w:t>
            </w:r>
            <w:proofErr w:type="spellEnd"/>
            <w:r>
              <w:t xml:space="preserve"> А.В.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pPr>
              <w:ind w:left="-57" w:right="-57"/>
              <w:jc w:val="both"/>
            </w:pPr>
            <w:r>
              <w:t>Подбор и расчет рационов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ДГТУ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pPr>
              <w:ind w:right="-152" w:hanging="11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Ростов н</w:t>
            </w:r>
            <w:proofErr w:type="gramStart"/>
            <w:r>
              <w:rPr>
                <w:sz w:val="20"/>
                <w:szCs w:val="20"/>
              </w:rPr>
              <w:t>/Д</w:t>
            </w:r>
            <w:proofErr w:type="gramEnd"/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2008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pPr>
              <w:ind w:left="-155" w:right="-115" w:firstLine="142"/>
              <w:jc w:val="both"/>
              <w:rPr>
                <w:lang w:val="en-US"/>
              </w:rPr>
            </w:pPr>
            <w:proofErr w:type="gramStart"/>
            <w:r>
              <w:rPr>
                <w:lang w:val="en-US"/>
              </w:rPr>
              <w:t>de/</w:t>
            </w:r>
            <w:proofErr w:type="spellStart"/>
            <w:r>
              <w:rPr>
                <w:lang w:val="en-US"/>
              </w:rPr>
              <w:t>dstu</w:t>
            </w:r>
            <w:proofErr w:type="spellEnd"/>
            <w:proofErr w:type="gramEnd"/>
            <w:r>
              <w:rPr>
                <w:lang w:val="en-US"/>
              </w:rPr>
              <w:t>.</w:t>
            </w:r>
          </w:p>
          <w:p w:rsidR="008259DE" w:rsidRDefault="008259DE">
            <w:pPr>
              <w:ind w:left="-155" w:right="-115" w:firstLine="142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edu</w:t>
            </w:r>
            <w:proofErr w:type="spellEnd"/>
            <w:r>
              <w:rPr>
                <w:lang w:val="en-US"/>
              </w:rPr>
              <w:t>/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pPr>
              <w:ind w:left="-101" w:right="-115"/>
            </w:pPr>
            <w:r>
              <w:t>То же</w:t>
            </w:r>
          </w:p>
        </w:tc>
      </w:tr>
      <w:tr w:rsidR="008259DE" w:rsidTr="008259DE">
        <w:trPr>
          <w:trHeight w:val="2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9DE" w:rsidRDefault="008259D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9DE" w:rsidRDefault="008259DE">
            <w:pPr>
              <w:ind w:left="-57" w:right="-57"/>
              <w:jc w:val="both"/>
            </w:pP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9DE" w:rsidRDefault="008259DE">
            <w:pPr>
              <w:ind w:left="-57" w:right="-57"/>
              <w:jc w:val="both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9DE" w:rsidRDefault="008259D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9DE" w:rsidRDefault="008259D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9DE" w:rsidRDefault="008259D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9DE" w:rsidRDefault="008259D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9DE" w:rsidRDefault="008259D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9DE" w:rsidRDefault="008259DE">
            <w:pPr>
              <w:jc w:val="both"/>
              <w:rPr>
                <w:sz w:val="20"/>
                <w:szCs w:val="20"/>
              </w:rPr>
            </w:pPr>
          </w:p>
        </w:tc>
      </w:tr>
      <w:tr w:rsidR="008259DE" w:rsidTr="008259DE">
        <w:trPr>
          <w:trHeight w:val="277"/>
        </w:trPr>
        <w:tc>
          <w:tcPr>
            <w:tcW w:w="102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pPr>
              <w:jc w:val="center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 xml:space="preserve">6.5 Курсовая работа </w:t>
            </w:r>
          </w:p>
        </w:tc>
      </w:tr>
      <w:tr w:rsidR="008259DE" w:rsidTr="008259DE">
        <w:trPr>
          <w:trHeight w:val="2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6.5.1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9DE" w:rsidRDefault="008259D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9DE" w:rsidRDefault="008259D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9DE" w:rsidRDefault="008259D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9DE" w:rsidRDefault="008259D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9DE" w:rsidRDefault="008259D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9DE" w:rsidRDefault="008259D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9DE" w:rsidRDefault="008259D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9DE" w:rsidRDefault="008259DE">
            <w:pPr>
              <w:jc w:val="both"/>
              <w:rPr>
                <w:sz w:val="20"/>
                <w:szCs w:val="20"/>
              </w:rPr>
            </w:pPr>
          </w:p>
        </w:tc>
      </w:tr>
      <w:tr w:rsidR="008259DE" w:rsidTr="008259DE">
        <w:trPr>
          <w:trHeight w:val="277"/>
        </w:trPr>
        <w:tc>
          <w:tcPr>
            <w:tcW w:w="102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6.6 Контрольная работа</w:t>
            </w:r>
          </w:p>
        </w:tc>
      </w:tr>
      <w:tr w:rsidR="008259DE" w:rsidTr="008259DE">
        <w:trPr>
          <w:trHeight w:val="29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6.6.1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9DE" w:rsidRDefault="008259D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9DE" w:rsidRDefault="008259D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9DE" w:rsidRDefault="008259D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9DE" w:rsidRDefault="008259D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9DE" w:rsidRDefault="008259D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9DE" w:rsidRDefault="008259D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9DE" w:rsidRDefault="008259D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9DE" w:rsidRDefault="008259DE">
            <w:pPr>
              <w:jc w:val="both"/>
              <w:rPr>
                <w:sz w:val="20"/>
                <w:szCs w:val="20"/>
              </w:rPr>
            </w:pPr>
          </w:p>
        </w:tc>
      </w:tr>
      <w:tr w:rsidR="008259DE" w:rsidTr="008259DE">
        <w:trPr>
          <w:trHeight w:val="291"/>
        </w:trPr>
        <w:tc>
          <w:tcPr>
            <w:tcW w:w="102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6.7 Программно-информационное обеспечение, Интернет-ресурсы</w:t>
            </w:r>
          </w:p>
        </w:tc>
      </w:tr>
      <w:tr w:rsidR="008259DE" w:rsidTr="008259DE">
        <w:trPr>
          <w:trHeight w:val="29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6.7.1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</w:rPr>
              <w:t>Кирюшин</w:t>
            </w:r>
            <w:r>
              <w:rPr>
                <w:i/>
                <w:iCs/>
                <w:color w:val="000000"/>
              </w:rPr>
              <w:t xml:space="preserve"> </w:t>
            </w:r>
            <w:r>
              <w:rPr>
                <w:iCs/>
                <w:color w:val="000000"/>
              </w:rPr>
              <w:t>В.И.</w:t>
            </w:r>
            <w:r>
              <w:rPr>
                <w:rStyle w:val="apple-converted-space"/>
                <w:i/>
                <w:iCs/>
                <w:color w:val="000000"/>
              </w:rPr>
              <w:t> 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pPr>
              <w:jc w:val="both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 xml:space="preserve">Точные </w:t>
            </w:r>
            <w:proofErr w:type="spellStart"/>
            <w:r>
              <w:rPr>
                <w:iCs/>
                <w:color w:val="000000"/>
              </w:rPr>
              <w:t>агротехнологии</w:t>
            </w:r>
            <w:proofErr w:type="spellEnd"/>
            <w:r>
              <w:rPr>
                <w:iCs/>
                <w:color w:val="000000"/>
              </w:rPr>
              <w:t xml:space="preserve"> как высшая форма интенсификации адаптивно-</w:t>
            </w:r>
          </w:p>
          <w:p w:rsidR="008259DE" w:rsidRDefault="008259DE">
            <w:pPr>
              <w:jc w:val="both"/>
              <w:rPr>
                <w:sz w:val="20"/>
                <w:szCs w:val="20"/>
              </w:rPr>
            </w:pPr>
            <w:r>
              <w:rPr>
                <w:iCs/>
                <w:color w:val="000000"/>
              </w:rPr>
              <w:t>ландшафтного земледелия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pPr>
              <w:ind w:left="-108" w:right="-3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Агрокультура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9DE" w:rsidRDefault="008259DE"/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9DE" w:rsidRDefault="008259DE">
            <w:r>
              <w:t>2010</w:t>
            </w:r>
          </w:p>
          <w:p w:rsidR="008259DE" w:rsidRDefault="008259DE"/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9DE" w:rsidRDefault="008259DE"/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pPr>
              <w:ind w:left="-155" w:right="-115"/>
              <w:jc w:val="center"/>
              <w:rPr>
                <w:lang w:val="en-US"/>
              </w:rPr>
            </w:pPr>
            <w:r>
              <w:rPr>
                <w:lang w:val="en-US"/>
              </w:rPr>
              <w:t>http://</w:t>
            </w:r>
          </w:p>
          <w:p w:rsidR="008259DE" w:rsidRDefault="008259DE">
            <w:pPr>
              <w:ind w:left="-155" w:right="-115" w:firstLine="47"/>
              <w:jc w:val="center"/>
              <w:rPr>
                <w:lang w:val="en-US"/>
              </w:rPr>
            </w:pPr>
            <w:hyperlink r:id="rId8" w:tgtFrame="_blank" w:history="1">
              <w:r>
                <w:rPr>
                  <w:rStyle w:val="a3"/>
                  <w:rFonts w:ascii="Arial" w:hAnsi="Arial" w:cs="Arial"/>
                  <w:bCs/>
                  <w:sz w:val="20"/>
                  <w:szCs w:val="20"/>
                  <w:shd w:val="clear" w:color="auto" w:fill="FFFFFF"/>
                </w:rPr>
                <w:t>agro</w:t>
              </w:r>
              <w:r>
                <w:rPr>
                  <w:rStyle w:val="a3"/>
                  <w:rFonts w:ascii="Arial" w:hAnsi="Arial" w:cs="Arial"/>
                  <w:sz w:val="20"/>
                  <w:szCs w:val="20"/>
                  <w:shd w:val="clear" w:color="auto" w:fill="FFFFFF"/>
                </w:rPr>
                <w:t>biznes.ru</w:t>
              </w:r>
            </w:hyperlink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pPr>
              <w:spacing w:line="228" w:lineRule="auto"/>
              <w:jc w:val="both"/>
            </w:pPr>
            <w:r>
              <w:rPr>
                <w:sz w:val="22"/>
                <w:szCs w:val="22"/>
              </w:rPr>
              <w:t>свободный доступ</w:t>
            </w:r>
          </w:p>
        </w:tc>
      </w:tr>
      <w:tr w:rsidR="008259DE" w:rsidTr="008259DE">
        <w:trPr>
          <w:trHeight w:val="29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6.7.2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Стрижова</w:t>
            </w:r>
            <w:proofErr w:type="spellEnd"/>
          </w:p>
          <w:p w:rsidR="008259DE" w:rsidRDefault="008259D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Ф.М. и др.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r>
              <w:t xml:space="preserve">Биологические </w:t>
            </w:r>
            <w:proofErr w:type="spellStart"/>
            <w:proofErr w:type="gramStart"/>
            <w:r>
              <w:t>особен-ности</w:t>
            </w:r>
            <w:proofErr w:type="spellEnd"/>
            <w:proofErr w:type="gramEnd"/>
            <w:r>
              <w:t xml:space="preserve"> и технология возделывания сельскохозяйственных культур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9DE" w:rsidRDefault="008259DE">
            <w:pPr>
              <w:jc w:val="both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9DE" w:rsidRDefault="008259D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9DE" w:rsidRDefault="008259D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pPr>
              <w:jc w:val="both"/>
              <w:rPr>
                <w:sz w:val="20"/>
                <w:szCs w:val="20"/>
              </w:rPr>
            </w:pPr>
            <w:hyperlink r:id="rId9" w:tgtFrame="_blank" w:history="1">
              <w:r>
                <w:rPr>
                  <w:rStyle w:val="a3"/>
                  <w:rFonts w:ascii="Arial" w:hAnsi="Arial" w:cs="Arial"/>
                  <w:sz w:val="20"/>
                  <w:szCs w:val="20"/>
                  <w:shd w:val="clear" w:color="auto" w:fill="FFFFFF"/>
                </w:rPr>
                <w:t>otherreferats.allbest.ru</w:t>
              </w:r>
            </w:hyperlink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9DE" w:rsidRDefault="008259DE">
            <w:pPr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свободный доступ</w:t>
            </w:r>
          </w:p>
        </w:tc>
      </w:tr>
    </w:tbl>
    <w:p w:rsidR="0084155C" w:rsidRDefault="0084155C">
      <w:bookmarkStart w:id="0" w:name="_GoBack"/>
      <w:bookmarkEnd w:id="0"/>
    </w:p>
    <w:sectPr w:rsidR="008415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AA9"/>
    <w:rsid w:val="002C5357"/>
    <w:rsid w:val="00625D2E"/>
    <w:rsid w:val="008259DE"/>
    <w:rsid w:val="0084155C"/>
    <w:rsid w:val="00986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9D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8259DE"/>
    <w:rPr>
      <w:color w:val="0000FF"/>
      <w:u w:val="single"/>
    </w:rPr>
  </w:style>
  <w:style w:type="character" w:customStyle="1" w:styleId="apple-converted-space">
    <w:name w:val="apple-converted-space"/>
    <w:rsid w:val="008259DE"/>
    <w:rPr>
      <w:rFonts w:ascii="Times New Roman" w:hAnsi="Times New Roman" w:cs="Times New Roman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9D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8259DE"/>
    <w:rPr>
      <w:color w:val="0000FF"/>
      <w:u w:val="single"/>
    </w:rPr>
  </w:style>
  <w:style w:type="character" w:customStyle="1" w:styleId="apple-converted-space">
    <w:name w:val="apple-converted-space"/>
    <w:rsid w:val="008259DE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9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grobiznes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ozon.ru/context/detail/id/5627861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ozon.ru/context/detail/id/5611354/?newpartner=2951761472252042186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ntb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otherreferats.allbes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405</Words>
  <Characters>2310</Characters>
  <Application>Microsoft Office Word</Application>
  <DocSecurity>0</DocSecurity>
  <Lines>19</Lines>
  <Paragraphs>5</Paragraphs>
  <ScaleCrop>false</ScaleCrop>
  <Company>*</Company>
  <LinksUpToDate>false</LinksUpToDate>
  <CharactersWithSpaces>2710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2018-04-25T08:06:00Z</dcterms:created>
  <dcterms:modified xsi:type="dcterms:W3CDTF">2018-04-25T08:06:00Z</dcterms:modified>
</cp:coreProperties>
</file>